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E7F" w:rsidRPr="00220E7F" w:rsidRDefault="00220E7F" w:rsidP="00220E7F">
      <w:pPr>
        <w:suppressAutoHyphens/>
        <w:spacing w:after="0" w:line="240" w:lineRule="auto"/>
        <w:ind w:left="10205" w:right="1644"/>
        <w:rPr>
          <w:rFonts w:ascii="Arial" w:eastAsia="Calibri" w:hAnsi="Arial" w:cs="Calibri"/>
          <w:sz w:val="24"/>
          <w:szCs w:val="24"/>
          <w:lang w:eastAsia="ru-RU"/>
        </w:rPr>
      </w:pPr>
      <w:r w:rsidRPr="00220E7F">
        <w:rPr>
          <w:rFonts w:ascii="Arial" w:eastAsia="Arial" w:hAnsi="Arial" w:cs="Calibri"/>
          <w:color w:val="000000"/>
          <w:sz w:val="24"/>
          <w:szCs w:val="24"/>
          <w:lang w:eastAsia="ru-RU"/>
        </w:rPr>
        <w:t>Приложение 4</w:t>
      </w:r>
    </w:p>
    <w:p w:rsidR="00220E7F" w:rsidRPr="00220E7F" w:rsidRDefault="00220E7F" w:rsidP="00220E7F">
      <w:pPr>
        <w:suppressAutoHyphens/>
        <w:spacing w:after="0" w:line="240" w:lineRule="auto"/>
        <w:ind w:left="10205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220E7F">
        <w:rPr>
          <w:rFonts w:ascii="Arial" w:eastAsia="Calibri" w:hAnsi="Arial" w:cs="Calibri"/>
          <w:sz w:val="24"/>
          <w:szCs w:val="24"/>
          <w:lang w:eastAsia="ru-RU"/>
        </w:rPr>
        <w:t>к</w:t>
      </w:r>
      <w:proofErr w:type="gramEnd"/>
      <w:r w:rsidRPr="00220E7F">
        <w:rPr>
          <w:rFonts w:ascii="Arial" w:eastAsia="Calibri" w:hAnsi="Arial" w:cs="Calibri"/>
          <w:sz w:val="24"/>
          <w:szCs w:val="24"/>
          <w:lang w:eastAsia="ru-RU"/>
        </w:rPr>
        <w:t xml:space="preserve"> Положению о проведении областного конкурса инициатив и проектов в сфере патриотического воспитания в 2025 году</w:t>
      </w:r>
    </w:p>
    <w:p w:rsidR="00220E7F" w:rsidRPr="00220E7F" w:rsidRDefault="00220E7F" w:rsidP="00220E7F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highlight w:val="white"/>
          <w:lang w:eastAsia="ru-RU"/>
        </w:rPr>
      </w:pPr>
    </w:p>
    <w:p w:rsidR="00220E7F" w:rsidRPr="00220E7F" w:rsidRDefault="00220E7F" w:rsidP="00220E7F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highlight w:val="white"/>
          <w:lang w:eastAsia="ru-RU"/>
        </w:rPr>
      </w:pPr>
    </w:p>
    <w:p w:rsidR="00220E7F" w:rsidRPr="00220E7F" w:rsidRDefault="00220E7F" w:rsidP="00220E7F">
      <w:pPr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220E7F">
        <w:rPr>
          <w:rFonts w:ascii="Arial" w:eastAsia="Calibri" w:hAnsi="Arial" w:cs="Calibri"/>
          <w:color w:val="000000"/>
          <w:sz w:val="24"/>
          <w:szCs w:val="24"/>
          <w:highlight w:val="white"/>
          <w:lang w:eastAsia="ru-RU"/>
        </w:rPr>
        <w:t xml:space="preserve">Табель оценки областного </w:t>
      </w:r>
      <w:r w:rsidRPr="00220E7F">
        <w:rPr>
          <w:rFonts w:ascii="Arial" w:eastAsia="Calibri" w:hAnsi="Arial" w:cs="Calibri"/>
          <w:color w:val="000000"/>
          <w:sz w:val="24"/>
          <w:szCs w:val="24"/>
          <w:lang w:eastAsia="ru-RU"/>
        </w:rPr>
        <w:t>конкурса инициатив и проектов в сфере патриотического воспитания</w:t>
      </w:r>
    </w:p>
    <w:p w:rsidR="00220E7F" w:rsidRPr="00220E7F" w:rsidRDefault="00220E7F" w:rsidP="00220E7F">
      <w:pPr>
        <w:suppressAutoHyphens/>
        <w:spacing w:after="0" w:line="240" w:lineRule="auto"/>
        <w:jc w:val="center"/>
        <w:rPr>
          <w:rFonts w:ascii="Arial" w:eastAsia="Calibri" w:hAnsi="Arial" w:cs="Calibri"/>
          <w:color w:val="000000"/>
          <w:sz w:val="24"/>
          <w:szCs w:val="24"/>
          <w:lang w:eastAsia="ru-RU"/>
        </w:rPr>
      </w:pPr>
    </w:p>
    <w:p w:rsidR="00220E7F" w:rsidRPr="00220E7F" w:rsidRDefault="00220E7F" w:rsidP="00220E7F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tbl>
      <w:tblPr>
        <w:tblW w:w="15655" w:type="dxa"/>
        <w:tblInd w:w="-1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1714"/>
        <w:gridCol w:w="1621"/>
        <w:gridCol w:w="1820"/>
        <w:gridCol w:w="1295"/>
        <w:gridCol w:w="1778"/>
        <w:gridCol w:w="1431"/>
        <w:gridCol w:w="1426"/>
        <w:gridCol w:w="1589"/>
        <w:gridCol w:w="1137"/>
      </w:tblGrid>
      <w:tr w:rsidR="00220E7F" w:rsidRPr="00220E7F" w:rsidTr="001133FA">
        <w:trPr>
          <w:trHeight w:val="20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№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  <w:proofErr w:type="gram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п</w:t>
            </w:r>
            <w:proofErr w:type="gramEnd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 xml:space="preserve">Название проекта </w:t>
            </w:r>
            <w:proofErr w:type="gram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/  Ф.И.О.</w:t>
            </w:r>
            <w:proofErr w:type="gramEnd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 xml:space="preserve"> руководителя проекта, МО реализации проекта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Arial" w:hAnsi="Arial" w:cs="Calibri"/>
                <w:sz w:val="24"/>
                <w:szCs w:val="24"/>
                <w:lang w:eastAsia="ru-RU"/>
              </w:rPr>
            </w:pPr>
          </w:p>
        </w:tc>
        <w:tc>
          <w:tcPr>
            <w:tcW w:w="126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 xml:space="preserve">Критерии </w:t>
            </w:r>
            <w:proofErr w:type="gram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оценки(</w:t>
            </w:r>
            <w:proofErr w:type="gramEnd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от 0 до 10)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Сумма баллов,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  <w:proofErr w:type="gram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итого</w:t>
            </w:r>
            <w:proofErr w:type="gramEnd"/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Arial" w:hAnsi="Arial" w:cs="Calibri"/>
                <w:sz w:val="24"/>
                <w:szCs w:val="24"/>
                <w:lang w:eastAsia="ru-RU"/>
              </w:rPr>
            </w:pPr>
          </w:p>
        </w:tc>
      </w:tr>
      <w:tr w:rsidR="00220E7F" w:rsidRPr="00220E7F" w:rsidTr="001133FA">
        <w:trPr>
          <w:trHeight w:val="2618"/>
        </w:trPr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napToGrid w:val="0"/>
              <w:spacing w:after="0" w:line="240" w:lineRule="auto"/>
              <w:rPr>
                <w:rFonts w:ascii="Arial" w:eastAsia="Arial" w:hAnsi="Arial" w:cs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napToGrid w:val="0"/>
              <w:spacing w:after="0" w:line="240" w:lineRule="auto"/>
              <w:rPr>
                <w:rFonts w:ascii="Arial" w:eastAsia="Arial" w:hAnsi="Arial" w:cs="Calibri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Соответствие заявленной тематике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Актуальность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Универсальность</w:t>
            </w:r>
          </w:p>
        </w:tc>
        <w:tc>
          <w:tcPr>
            <w:tcW w:w="1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  <w:r w:rsidRPr="00220E7F">
              <w:rPr>
                <w:rFonts w:ascii="Arial" w:eastAsia="Arial" w:hAnsi="Arial" w:cs="Calibri"/>
                <w:bCs/>
                <w:color w:val="000000"/>
                <w:sz w:val="24"/>
                <w:szCs w:val="24"/>
                <w:lang w:eastAsia="ru-RU"/>
              </w:rPr>
              <w:t>Масштаб</w:t>
            </w:r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20E7F">
              <w:rPr>
                <w:rFonts w:ascii="Arial" w:eastAsia="Arial" w:hAnsi="Arial" w:cs="Calibri"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Информационная карта, публичность проекта</w:t>
            </w:r>
          </w:p>
        </w:tc>
        <w:tc>
          <w:tcPr>
            <w:tcW w:w="14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proofErr w:type="spellStart"/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Эффек</w:t>
            </w:r>
            <w:proofErr w:type="spellEnd"/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proofErr w:type="spellStart"/>
            <w:proofErr w:type="gramStart"/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тивность</w:t>
            </w:r>
            <w:proofErr w:type="spellEnd"/>
            <w:proofErr w:type="gramEnd"/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достижи</w:t>
            </w:r>
            <w:proofErr w:type="spellEnd"/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proofErr w:type="spellStart"/>
            <w:proofErr w:type="gramStart"/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>мость</w:t>
            </w:r>
            <w:proofErr w:type="spellEnd"/>
            <w:proofErr w:type="gramEnd"/>
            <w:r w:rsidRPr="00220E7F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ожидаемых результатов проекта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  <w:proofErr w:type="spell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Оптималь</w:t>
            </w:r>
            <w:proofErr w:type="spellEnd"/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</w:p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Arial" w:eastAsia="Arial" w:hAnsi="Arial" w:cs="Calibri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  <w:r w:rsidRPr="00220E7F">
              <w:rPr>
                <w:rFonts w:ascii="Arial" w:eastAsia="Arial" w:hAnsi="Arial" w:cs="Calibri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suppressAutoHyphens/>
              <w:snapToGrid w:val="0"/>
              <w:spacing w:after="0" w:line="240" w:lineRule="auto"/>
              <w:rPr>
                <w:rFonts w:ascii="Arial" w:eastAsia="Arial" w:hAnsi="Arial" w:cs="Calibri"/>
                <w:sz w:val="24"/>
                <w:szCs w:val="24"/>
                <w:lang w:eastAsia="ru-RU"/>
              </w:rPr>
            </w:pPr>
          </w:p>
        </w:tc>
      </w:tr>
      <w:tr w:rsidR="00220E7F" w:rsidRPr="00220E7F" w:rsidTr="001133FA">
        <w:trPr>
          <w:trHeight w:val="273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0E7F" w:rsidRPr="00220E7F" w:rsidRDefault="00220E7F" w:rsidP="00220E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0E7F" w:rsidRPr="00220E7F" w:rsidRDefault="00220E7F" w:rsidP="00220E7F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220E7F" w:rsidRPr="00220E7F" w:rsidRDefault="00220E7F" w:rsidP="00220E7F">
      <w:pPr>
        <w:tabs>
          <w:tab w:val="left" w:pos="3282"/>
        </w:tabs>
        <w:suppressAutoHyphens/>
        <w:spacing w:after="0" w:line="240" w:lineRule="auto"/>
        <w:ind w:left="720" w:firstLine="709"/>
        <w:jc w:val="both"/>
        <w:rPr>
          <w:rFonts w:ascii="Arial" w:eastAsia="Calibri" w:hAnsi="Arial" w:cs="Calibri"/>
          <w:color w:val="000000"/>
          <w:sz w:val="24"/>
          <w:szCs w:val="24"/>
          <w:lang w:eastAsia="ru-RU"/>
        </w:rPr>
      </w:pPr>
    </w:p>
    <w:p w:rsidR="00220E7F" w:rsidRPr="00220E7F" w:rsidRDefault="00220E7F" w:rsidP="00220E7F">
      <w:pPr>
        <w:suppressAutoHyphens/>
        <w:spacing w:after="0" w:line="240" w:lineRule="auto"/>
        <w:ind w:left="720" w:firstLine="709"/>
        <w:jc w:val="both"/>
        <w:rPr>
          <w:rFonts w:ascii="Arial" w:eastAsia="Calibri" w:hAnsi="Arial" w:cs="Calibri"/>
          <w:color w:val="000000"/>
          <w:sz w:val="24"/>
          <w:szCs w:val="24"/>
          <w:lang w:eastAsia="ru-RU"/>
        </w:rPr>
      </w:pPr>
    </w:p>
    <w:p w:rsidR="00220E7F" w:rsidRPr="00220E7F" w:rsidRDefault="00220E7F" w:rsidP="00220E7F">
      <w:pPr>
        <w:suppressAutoHyphens/>
        <w:spacing w:after="0" w:line="240" w:lineRule="auto"/>
        <w:ind w:left="720" w:firstLine="709"/>
        <w:jc w:val="both"/>
        <w:rPr>
          <w:rFonts w:ascii="Arial" w:eastAsia="Calibri" w:hAnsi="Arial" w:cs="Calibri"/>
          <w:color w:val="000000"/>
          <w:sz w:val="24"/>
          <w:szCs w:val="24"/>
          <w:lang w:eastAsia="ru-RU"/>
        </w:rPr>
      </w:pPr>
    </w:p>
    <w:p w:rsidR="00220E7F" w:rsidRPr="00220E7F" w:rsidRDefault="00220E7F" w:rsidP="00220E7F">
      <w:pPr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>______________________________________</w:t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  <w:t>____________________</w:t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  <w:t>_____________</w:t>
      </w:r>
    </w:p>
    <w:p w:rsidR="00220E7F" w:rsidRPr="00220E7F" w:rsidRDefault="00220E7F" w:rsidP="00220E7F">
      <w:pPr>
        <w:suppressAutoHyphens/>
        <w:spacing w:after="0" w:line="240" w:lineRule="auto"/>
        <w:ind w:firstLine="708"/>
        <w:jc w:val="both"/>
        <w:rPr>
          <w:rFonts w:ascii="Arial" w:eastAsia="Calibri" w:hAnsi="Arial" w:cs="Calibri"/>
          <w:sz w:val="24"/>
          <w:szCs w:val="24"/>
          <w:lang w:eastAsia="ru-RU"/>
        </w:rPr>
        <w:sectPr w:rsidR="00220E7F" w:rsidRPr="00220E7F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 w:rsidRPr="00220E7F">
        <w:rPr>
          <w:rFonts w:ascii="Arial" w:eastAsia="Calibri" w:hAnsi="Arial" w:cs="Arial"/>
          <w:color w:val="000000"/>
          <w:sz w:val="24"/>
          <w:szCs w:val="24"/>
          <w:lang w:eastAsia="ru-RU"/>
        </w:rPr>
        <w:t>Ф.И.О. члена Экспертног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о совета 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  <w:t>подпись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  <w:t>дата</w:t>
      </w:r>
      <w:bookmarkStart w:id="0" w:name="_GoBack"/>
      <w:bookmarkEnd w:id="0"/>
    </w:p>
    <w:p w:rsidR="002C7975" w:rsidRDefault="002C7975"/>
    <w:sectPr w:rsidR="002C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10"/>
    <w:rsid w:val="00220E7F"/>
    <w:rsid w:val="002C7975"/>
    <w:rsid w:val="0055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A50DE-DC8E-42A2-BB0C-62BA19AB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2025-10-27T10:57:00Z</dcterms:created>
  <dcterms:modified xsi:type="dcterms:W3CDTF">2025-10-27T10:59:00Z</dcterms:modified>
</cp:coreProperties>
</file>